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1780" w:val="left" w:leader="none"/>
        </w:tabs>
        <w:spacing w:line="480" w:lineRule="auto" w:before="204"/>
        <w:ind w:right="4826"/>
        <w:jc w:val="left"/>
      </w:pPr>
      <w:r>
        <w:rPr>
          <w:color w:val="001F5F"/>
        </w:rPr>
        <w:t>To:</w:t>
        <w:tab/>
      </w:r>
      <w:r>
        <w:rPr>
          <w:color w:val="001F5F"/>
          <w:spacing w:val="-2"/>
        </w:rPr>
        <w:t>Emirates</w:t>
      </w:r>
      <w:r>
        <w:rPr>
          <w:color w:val="001F5F"/>
          <w:spacing w:val="-21"/>
        </w:rPr>
        <w:t> </w:t>
      </w:r>
      <w:r>
        <w:rPr>
          <w:color w:val="001F5F"/>
          <w:spacing w:val="-2"/>
        </w:rPr>
        <w:t>Shipping</w:t>
      </w:r>
      <w:r>
        <w:rPr>
          <w:color w:val="001F5F"/>
          <w:spacing w:val="-18"/>
        </w:rPr>
        <w:t> </w:t>
      </w:r>
      <w:r>
        <w:rPr>
          <w:color w:val="001F5F"/>
          <w:spacing w:val="-1"/>
        </w:rPr>
        <w:t>Line</w:t>
      </w:r>
      <w:r>
        <w:rPr>
          <w:color w:val="001F5F"/>
          <w:spacing w:val="-15"/>
        </w:rPr>
        <w:t> </w:t>
      </w:r>
      <w:r>
        <w:rPr>
          <w:color w:val="001F5F"/>
          <w:spacing w:val="-1"/>
        </w:rPr>
        <w:t>FZE</w:t>
      </w:r>
      <w:r>
        <w:rPr>
          <w:color w:val="001F5F"/>
          <w:spacing w:val="28"/>
        </w:rPr>
        <w:t> </w:t>
      </w:r>
      <w:r>
        <w:rPr>
          <w:color w:val="001F5F"/>
        </w:rPr>
        <w:t>Date:</w:t>
      </w:r>
      <w:r>
        <w:rPr/>
      </w:r>
    </w:p>
    <w:p>
      <w:pPr>
        <w:pStyle w:val="BodyText"/>
        <w:spacing w:line="240" w:lineRule="auto" w:before="8"/>
        <w:ind w:right="0"/>
        <w:jc w:val="both"/>
      </w:pPr>
      <w:r>
        <w:rPr>
          <w:color w:val="001F5F"/>
          <w:spacing w:val="-2"/>
        </w:rPr>
        <w:t>Dear</w:t>
      </w:r>
      <w:r>
        <w:rPr>
          <w:color w:val="001F5F"/>
          <w:spacing w:val="-22"/>
        </w:rPr>
        <w:t> </w:t>
      </w:r>
      <w:r>
        <w:rPr>
          <w:color w:val="001F5F"/>
          <w:spacing w:val="-3"/>
        </w:rPr>
        <w:t>Sirs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both"/>
      </w:pPr>
      <w:r>
        <w:rPr>
          <w:color w:val="001F5F"/>
          <w:spacing w:val="-1"/>
        </w:rPr>
        <w:t>Subject:</w:t>
      </w:r>
      <w:r>
        <w:rPr>
          <w:color w:val="001F5F"/>
          <w:spacing w:val="-11"/>
        </w:rPr>
        <w:t> </w:t>
      </w:r>
      <w:r>
        <w:rPr>
          <w:color w:val="001F5F"/>
          <w:spacing w:val="-1"/>
        </w:rPr>
        <w:t>Long</w:t>
      </w:r>
      <w:r>
        <w:rPr>
          <w:color w:val="001F5F"/>
          <w:spacing w:val="-8"/>
        </w:rPr>
        <w:t> </w:t>
      </w:r>
      <w:r>
        <w:rPr>
          <w:color w:val="001F5F"/>
          <w:spacing w:val="-1"/>
        </w:rPr>
        <w:t>term</w:t>
      </w:r>
      <w:r>
        <w:rPr>
          <w:color w:val="001F5F"/>
          <w:spacing w:val="-9"/>
        </w:rPr>
        <w:t> </w:t>
      </w:r>
      <w:r>
        <w:rPr>
          <w:color w:val="001F5F"/>
          <w:spacing w:val="-1"/>
        </w:rPr>
        <w:t>letter</w:t>
      </w:r>
      <w:r>
        <w:rPr>
          <w:color w:val="001F5F"/>
          <w:spacing w:val="-12"/>
        </w:rPr>
        <w:t> </w:t>
      </w:r>
      <w:r>
        <w:rPr>
          <w:color w:val="001F5F"/>
          <w:spacing w:val="-1"/>
        </w:rPr>
        <w:t>indemnity</w:t>
      </w:r>
      <w:r>
        <w:rPr>
          <w:color w:val="001F5F"/>
          <w:spacing w:val="-14"/>
        </w:rPr>
        <w:t> </w:t>
      </w:r>
      <w:r>
        <w:rPr>
          <w:color w:val="001F5F"/>
          <w:spacing w:val="-1"/>
        </w:rPr>
        <w:t>for</w:t>
      </w:r>
      <w:r>
        <w:rPr>
          <w:color w:val="001F5F"/>
          <w:spacing w:val="-17"/>
        </w:rPr>
        <w:t> </w:t>
      </w:r>
      <w:r>
        <w:rPr>
          <w:color w:val="001F5F"/>
          <w:spacing w:val="-1"/>
        </w:rPr>
        <w:t>acceptance</w:t>
      </w:r>
      <w:r>
        <w:rPr>
          <w:color w:val="001F5F"/>
          <w:spacing w:val="-12"/>
        </w:rPr>
        <w:t> </w:t>
      </w:r>
      <w:r>
        <w:rPr>
          <w:color w:val="001F5F"/>
        </w:rPr>
        <w:t>of</w:t>
      </w:r>
      <w:r>
        <w:rPr>
          <w:color w:val="001F5F"/>
          <w:spacing w:val="-12"/>
        </w:rPr>
        <w:t> </w:t>
      </w:r>
      <w:r>
        <w:rPr>
          <w:color w:val="001F5F"/>
        </w:rPr>
        <w:t>SOC</w:t>
      </w:r>
      <w:r>
        <w:rPr>
          <w:color w:val="001F5F"/>
          <w:spacing w:val="-12"/>
        </w:rPr>
        <w:t> </w:t>
      </w:r>
      <w:r>
        <w:rPr>
          <w:color w:val="001F5F"/>
          <w:spacing w:val="-1"/>
        </w:rPr>
        <w:t>shipment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ind w:left="119" w:right="158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001F5F"/>
          <w:sz w:val="24"/>
        </w:rPr>
        <w:t>We,</w:t>
      </w:r>
      <w:r>
        <w:rPr>
          <w:rFonts w:ascii="Arial"/>
          <w:color w:val="001F5F"/>
          <w:spacing w:val="-2"/>
          <w:sz w:val="24"/>
        </w:rPr>
        <w:t> </w:t>
      </w:r>
      <w:r>
        <w:rPr>
          <w:rFonts w:ascii="Arial"/>
          <w:color w:val="001F5F"/>
          <w:sz w:val="24"/>
        </w:rPr>
        <w:t>[insert</w:t>
      </w:r>
      <w:r>
        <w:rPr>
          <w:rFonts w:ascii="Arial"/>
          <w:color w:val="001F5F"/>
          <w:spacing w:val="-3"/>
          <w:sz w:val="24"/>
        </w:rPr>
        <w:t> </w:t>
      </w:r>
      <w:r>
        <w:rPr>
          <w:rFonts w:ascii="Arial"/>
          <w:color w:val="001F5F"/>
          <w:sz w:val="24"/>
        </w:rPr>
        <w:t>the </w:t>
      </w:r>
      <w:r>
        <w:rPr>
          <w:rFonts w:ascii="Arial"/>
          <w:color w:val="001F5F"/>
          <w:spacing w:val="-1"/>
          <w:sz w:val="24"/>
        </w:rPr>
        <w:t>shipper</w:t>
      </w:r>
      <w:r>
        <w:rPr>
          <w:rFonts w:ascii="Arial"/>
          <w:color w:val="001F5F"/>
          <w:sz w:val="24"/>
        </w:rPr>
        <w:t> name]</w:t>
      </w:r>
      <w:r>
        <w:rPr>
          <w:rFonts w:ascii="Arial"/>
          <w:i/>
          <w:color w:val="001F5F"/>
          <w:sz w:val="24"/>
        </w:rPr>
        <w:t>,</w:t>
      </w:r>
      <w:r>
        <w:rPr>
          <w:rFonts w:ascii="Arial"/>
          <w:i/>
          <w:color w:val="001F5F"/>
          <w:spacing w:val="-2"/>
          <w:sz w:val="24"/>
        </w:rPr>
        <w:t> </w:t>
      </w:r>
      <w:r>
        <w:rPr>
          <w:rFonts w:ascii="Arial"/>
          <w:color w:val="001F5F"/>
          <w:spacing w:val="-1"/>
          <w:sz w:val="24"/>
        </w:rPr>
        <w:t>undertake</w:t>
      </w:r>
      <w:r>
        <w:rPr>
          <w:rFonts w:ascii="Arial"/>
          <w:color w:val="001F5F"/>
          <w:sz w:val="24"/>
        </w:rPr>
        <w:t> </w:t>
      </w:r>
      <w:r>
        <w:rPr>
          <w:rFonts w:ascii="Arial"/>
          <w:color w:val="001F5F"/>
          <w:spacing w:val="-1"/>
          <w:sz w:val="24"/>
        </w:rPr>
        <w:t>the</w:t>
      </w:r>
      <w:r>
        <w:rPr>
          <w:rFonts w:ascii="Arial"/>
          <w:color w:val="001F5F"/>
          <w:spacing w:val="-2"/>
          <w:sz w:val="24"/>
        </w:rPr>
        <w:t> </w:t>
      </w:r>
      <w:r>
        <w:rPr>
          <w:rFonts w:ascii="Arial"/>
          <w:color w:val="001F5F"/>
          <w:sz w:val="24"/>
        </w:rPr>
        <w:t>SOC container </w:t>
      </w:r>
      <w:r>
        <w:rPr>
          <w:rFonts w:ascii="Arial"/>
          <w:color w:val="001F5F"/>
          <w:spacing w:val="-1"/>
          <w:sz w:val="24"/>
        </w:rPr>
        <w:t>(s)</w:t>
      </w:r>
      <w:r>
        <w:rPr>
          <w:rFonts w:ascii="Arial"/>
          <w:color w:val="001F5F"/>
          <w:sz w:val="24"/>
        </w:rPr>
        <w:t> </w:t>
      </w:r>
      <w:r>
        <w:rPr>
          <w:rFonts w:ascii="Arial"/>
          <w:color w:val="001F5F"/>
          <w:spacing w:val="-2"/>
          <w:sz w:val="24"/>
        </w:rPr>
        <w:t>to</w:t>
      </w:r>
      <w:r>
        <w:rPr>
          <w:rFonts w:ascii="Arial"/>
          <w:color w:val="001F5F"/>
          <w:sz w:val="24"/>
        </w:rPr>
        <w:t> </w:t>
      </w:r>
      <w:r>
        <w:rPr>
          <w:rFonts w:ascii="Arial"/>
          <w:color w:val="001F5F"/>
          <w:spacing w:val="-1"/>
          <w:sz w:val="24"/>
        </w:rPr>
        <w:t>be</w:t>
      </w:r>
      <w:r>
        <w:rPr>
          <w:rFonts w:ascii="Arial"/>
          <w:color w:val="001F5F"/>
          <w:sz w:val="24"/>
        </w:rPr>
        <w:t> </w:t>
      </w:r>
      <w:r>
        <w:rPr>
          <w:rFonts w:ascii="Arial"/>
          <w:color w:val="001F5F"/>
          <w:spacing w:val="-1"/>
          <w:sz w:val="24"/>
        </w:rPr>
        <w:t>shipped</w:t>
      </w:r>
      <w:r>
        <w:rPr>
          <w:rFonts w:ascii="Arial"/>
          <w:color w:val="001F5F"/>
          <w:spacing w:val="-2"/>
          <w:sz w:val="24"/>
        </w:rPr>
        <w:t> </w:t>
      </w:r>
      <w:r>
        <w:rPr>
          <w:rFonts w:ascii="Arial"/>
          <w:color w:val="001F5F"/>
          <w:sz w:val="24"/>
        </w:rPr>
        <w:t>by</w:t>
      </w:r>
      <w:r>
        <w:rPr>
          <w:rFonts w:ascii="Arial"/>
          <w:color w:val="001F5F"/>
          <w:spacing w:val="47"/>
          <w:sz w:val="24"/>
        </w:rPr>
        <w:t> </w:t>
      </w:r>
      <w:r>
        <w:rPr>
          <w:rFonts w:ascii="Arial"/>
          <w:color w:val="001F5F"/>
          <w:sz w:val="24"/>
        </w:rPr>
        <w:t>Emirates</w:t>
      </w:r>
      <w:r>
        <w:rPr>
          <w:rFonts w:ascii="Arial"/>
          <w:color w:val="001F5F"/>
          <w:spacing w:val="-3"/>
          <w:sz w:val="24"/>
        </w:rPr>
        <w:t> </w:t>
      </w:r>
      <w:r>
        <w:rPr>
          <w:rFonts w:ascii="Arial"/>
          <w:color w:val="001F5F"/>
          <w:spacing w:val="-1"/>
          <w:sz w:val="24"/>
        </w:rPr>
        <w:t>Shipping Line</w:t>
      </w:r>
      <w:r>
        <w:rPr>
          <w:rFonts w:ascii="Arial"/>
          <w:color w:val="001F5F"/>
          <w:sz w:val="24"/>
        </w:rPr>
        <w:t> FZE </w:t>
      </w:r>
      <w:r>
        <w:rPr>
          <w:rFonts w:ascii="Arial"/>
          <w:color w:val="001F5F"/>
          <w:spacing w:val="-1"/>
          <w:sz w:val="24"/>
        </w:rPr>
        <w:t>[carrier]</w:t>
      </w:r>
      <w:r>
        <w:rPr>
          <w:rFonts w:ascii="Arial"/>
          <w:color w:val="001F5F"/>
          <w:sz w:val="24"/>
        </w:rPr>
        <w:t> in </w:t>
      </w:r>
      <w:r>
        <w:rPr>
          <w:rFonts w:ascii="Arial"/>
          <w:color w:val="001F5F"/>
          <w:spacing w:val="-1"/>
          <w:sz w:val="24"/>
        </w:rPr>
        <w:t>future</w:t>
      </w:r>
      <w:r>
        <w:rPr>
          <w:rFonts w:ascii="Arial"/>
          <w:color w:val="001F5F"/>
          <w:sz w:val="24"/>
        </w:rPr>
        <w:t> is </w:t>
      </w:r>
      <w:r>
        <w:rPr>
          <w:rFonts w:ascii="Arial"/>
          <w:color w:val="001F5F"/>
          <w:spacing w:val="-1"/>
          <w:sz w:val="24"/>
        </w:rPr>
        <w:t>built</w:t>
      </w:r>
      <w:r>
        <w:rPr>
          <w:rFonts w:ascii="Arial"/>
          <w:color w:val="001F5F"/>
          <w:spacing w:val="-2"/>
          <w:sz w:val="24"/>
        </w:rPr>
        <w:t> </w:t>
      </w:r>
      <w:r>
        <w:rPr>
          <w:rFonts w:ascii="Arial"/>
          <w:color w:val="001F5F"/>
          <w:sz w:val="24"/>
        </w:rPr>
        <w:t>per </w:t>
      </w:r>
      <w:r>
        <w:rPr>
          <w:rFonts w:ascii="Arial"/>
          <w:color w:val="001F5F"/>
          <w:spacing w:val="-1"/>
          <w:sz w:val="24"/>
        </w:rPr>
        <w:t>ISO</w:t>
      </w:r>
      <w:r>
        <w:rPr>
          <w:rFonts w:ascii="Arial"/>
          <w:color w:val="001F5F"/>
          <w:sz w:val="24"/>
        </w:rPr>
        <w:t> </w:t>
      </w:r>
      <w:r>
        <w:rPr>
          <w:rFonts w:ascii="Arial"/>
          <w:color w:val="001F5F"/>
          <w:spacing w:val="-1"/>
          <w:sz w:val="24"/>
        </w:rPr>
        <w:t>standard</w:t>
      </w:r>
      <w:r>
        <w:rPr>
          <w:rFonts w:ascii="Arial"/>
          <w:color w:val="001F5F"/>
          <w:sz w:val="24"/>
        </w:rPr>
        <w:t> </w:t>
      </w:r>
      <w:r>
        <w:rPr>
          <w:rFonts w:ascii="Arial"/>
          <w:color w:val="001F5F"/>
          <w:spacing w:val="-1"/>
          <w:sz w:val="24"/>
        </w:rPr>
        <w:t>and</w:t>
      </w:r>
      <w:r>
        <w:rPr>
          <w:rFonts w:ascii="Arial"/>
          <w:color w:val="001F5F"/>
          <w:sz w:val="24"/>
        </w:rPr>
        <w:t> fit</w:t>
      </w:r>
      <w:r>
        <w:rPr>
          <w:rFonts w:ascii="Arial"/>
          <w:color w:val="001F5F"/>
          <w:spacing w:val="-2"/>
          <w:sz w:val="24"/>
        </w:rPr>
        <w:t> </w:t>
      </w:r>
      <w:r>
        <w:rPr>
          <w:rFonts w:ascii="Arial"/>
          <w:color w:val="001F5F"/>
          <w:sz w:val="24"/>
        </w:rPr>
        <w:t>for </w:t>
      </w:r>
      <w:r>
        <w:rPr>
          <w:rFonts w:ascii="Arial"/>
          <w:color w:val="001F5F"/>
          <w:spacing w:val="-1"/>
          <w:sz w:val="24"/>
        </w:rPr>
        <w:t>sea</w:t>
      </w:r>
      <w:r>
        <w:rPr>
          <w:rFonts w:ascii="Arial"/>
          <w:color w:val="001F5F"/>
          <w:spacing w:val="59"/>
          <w:sz w:val="24"/>
        </w:rPr>
        <w:t> </w:t>
      </w:r>
      <w:r>
        <w:rPr>
          <w:rFonts w:ascii="Arial"/>
          <w:color w:val="001F5F"/>
          <w:spacing w:val="-1"/>
          <w:sz w:val="24"/>
        </w:rPr>
        <w:t>carriage</w:t>
      </w:r>
      <w:r>
        <w:rPr>
          <w:rFonts w:ascii="Arial"/>
          <w:color w:val="001F5F"/>
          <w:sz w:val="24"/>
        </w:rPr>
        <w:t> </w:t>
      </w:r>
      <w:r>
        <w:rPr>
          <w:rFonts w:ascii="Arial"/>
          <w:color w:val="001F5F"/>
          <w:spacing w:val="-1"/>
          <w:sz w:val="24"/>
        </w:rPr>
        <w:t>and</w:t>
      </w:r>
      <w:r>
        <w:rPr>
          <w:rFonts w:ascii="Arial"/>
          <w:color w:val="001F5F"/>
          <w:sz w:val="24"/>
        </w:rPr>
        <w:t> </w:t>
      </w:r>
      <w:r>
        <w:rPr>
          <w:rFonts w:ascii="Arial"/>
          <w:color w:val="001F5F"/>
          <w:spacing w:val="-1"/>
          <w:sz w:val="24"/>
        </w:rPr>
        <w:t>the</w:t>
      </w:r>
      <w:r>
        <w:rPr>
          <w:rFonts w:ascii="Arial"/>
          <w:color w:val="001F5F"/>
          <w:sz w:val="24"/>
        </w:rPr>
        <w:t> </w:t>
      </w:r>
      <w:r>
        <w:rPr>
          <w:rFonts w:ascii="Arial"/>
          <w:color w:val="001F5F"/>
          <w:spacing w:val="-1"/>
          <w:sz w:val="24"/>
        </w:rPr>
        <w:t>container</w:t>
      </w:r>
      <w:r>
        <w:rPr>
          <w:rFonts w:ascii="Arial"/>
          <w:color w:val="001F5F"/>
          <w:sz w:val="24"/>
        </w:rPr>
        <w:t> </w:t>
      </w:r>
      <w:r>
        <w:rPr>
          <w:rFonts w:ascii="Arial"/>
          <w:color w:val="001F5F"/>
          <w:spacing w:val="-1"/>
          <w:sz w:val="24"/>
        </w:rPr>
        <w:t>(s)</w:t>
      </w:r>
      <w:r>
        <w:rPr>
          <w:rFonts w:ascii="Arial"/>
          <w:color w:val="001F5F"/>
          <w:sz w:val="24"/>
        </w:rPr>
        <w:t> </w:t>
      </w:r>
      <w:r>
        <w:rPr>
          <w:rFonts w:ascii="Arial"/>
          <w:color w:val="001F5F"/>
          <w:spacing w:val="-1"/>
          <w:sz w:val="24"/>
        </w:rPr>
        <w:t>is</w:t>
      </w:r>
      <w:r>
        <w:rPr>
          <w:rFonts w:ascii="Arial"/>
          <w:color w:val="001F5F"/>
          <w:sz w:val="24"/>
        </w:rPr>
        <w:t> not</w:t>
      </w:r>
      <w:r>
        <w:rPr>
          <w:rFonts w:ascii="Arial"/>
          <w:color w:val="001F5F"/>
          <w:spacing w:val="-2"/>
          <w:sz w:val="24"/>
        </w:rPr>
        <w:t> </w:t>
      </w:r>
      <w:r>
        <w:rPr>
          <w:rFonts w:ascii="Arial"/>
          <w:color w:val="001F5F"/>
          <w:spacing w:val="-1"/>
          <w:sz w:val="24"/>
        </w:rPr>
        <w:t>owned</w:t>
      </w:r>
      <w:r>
        <w:rPr>
          <w:rFonts w:ascii="Arial"/>
          <w:color w:val="001F5F"/>
          <w:sz w:val="24"/>
        </w:rPr>
        <w:t> by</w:t>
      </w:r>
      <w:r>
        <w:rPr>
          <w:rFonts w:ascii="Arial"/>
          <w:color w:val="001F5F"/>
          <w:spacing w:val="-3"/>
          <w:sz w:val="24"/>
        </w:rPr>
        <w:t> </w:t>
      </w:r>
      <w:r>
        <w:rPr>
          <w:rFonts w:ascii="Arial"/>
          <w:color w:val="001F5F"/>
          <w:sz w:val="24"/>
        </w:rPr>
        <w:t>any </w:t>
      </w:r>
      <w:r>
        <w:rPr>
          <w:rFonts w:ascii="Arial"/>
          <w:color w:val="001F5F"/>
          <w:spacing w:val="-1"/>
          <w:sz w:val="24"/>
        </w:rPr>
        <w:t>Iranian entity</w:t>
      </w:r>
      <w:r>
        <w:rPr>
          <w:rFonts w:ascii="Arial"/>
          <w:color w:val="001F5F"/>
          <w:sz w:val="24"/>
        </w:rPr>
        <w:t> </w:t>
      </w:r>
      <w:r>
        <w:rPr>
          <w:rFonts w:ascii="Arial"/>
          <w:color w:val="001F5F"/>
          <w:spacing w:val="-1"/>
          <w:sz w:val="24"/>
        </w:rPr>
        <w:t>with </w:t>
      </w:r>
      <w:r>
        <w:rPr>
          <w:rFonts w:ascii="Arial"/>
          <w:color w:val="001F5F"/>
          <w:sz w:val="24"/>
        </w:rPr>
        <w:t>prefixes</w:t>
      </w:r>
      <w:r>
        <w:rPr>
          <w:rFonts w:ascii="Arial"/>
          <w:color w:val="001F5F"/>
          <w:spacing w:val="8"/>
          <w:sz w:val="24"/>
        </w:rPr>
        <w:t> </w:t>
      </w:r>
      <w:r>
        <w:rPr>
          <w:rFonts w:ascii="Arial"/>
          <w:b/>
          <w:sz w:val="24"/>
        </w:rPr>
        <w:t>AGIU,</w:t>
      </w:r>
      <w:r>
        <w:rPr>
          <w:rFonts w:ascii="Arial"/>
          <w:b/>
          <w:spacing w:val="69"/>
          <w:sz w:val="24"/>
        </w:rPr>
        <w:t> </w:t>
      </w:r>
      <w:r>
        <w:rPr>
          <w:rFonts w:ascii="Arial"/>
          <w:b/>
          <w:spacing w:val="-1"/>
          <w:sz w:val="24"/>
        </w:rPr>
        <w:t>AKKU,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ALXU,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BANU,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pacing w:val="-1"/>
          <w:sz w:val="24"/>
        </w:rPr>
        <w:t>BGCU,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1"/>
          <w:sz w:val="22"/>
        </w:rPr>
        <w:t>BYTU,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1"/>
          <w:sz w:val="22"/>
        </w:rPr>
        <w:t>CBKU,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CGVU,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4"/>
        </w:rPr>
        <w:t>CILU,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pacing w:val="-1"/>
          <w:sz w:val="24"/>
        </w:rPr>
        <w:t>DAMU,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pacing w:val="-1"/>
          <w:sz w:val="24"/>
        </w:rPr>
        <w:t>DLRU,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2"/>
          <w:sz w:val="22"/>
        </w:rPr>
        <w:t>FCCU,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z w:val="24"/>
        </w:rPr>
        <w:t>FESU,</w:t>
      </w:r>
      <w:r>
        <w:rPr>
          <w:rFonts w:ascii="Arial"/>
          <w:b/>
          <w:spacing w:val="63"/>
          <w:sz w:val="24"/>
        </w:rPr>
        <w:t> </w:t>
      </w:r>
      <w:r>
        <w:rPr>
          <w:rFonts w:ascii="Arial"/>
          <w:b/>
          <w:spacing w:val="-1"/>
          <w:sz w:val="24"/>
        </w:rPr>
        <w:t>FMCU,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FURU,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HDXU,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z w:val="24"/>
        </w:rPr>
        <w:t>IRSU, KGNU,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pacing w:val="-1"/>
          <w:sz w:val="23"/>
        </w:rPr>
        <w:t>KGSU,</w:t>
      </w:r>
      <w:r>
        <w:rPr>
          <w:rFonts w:ascii="Arial"/>
          <w:b/>
          <w:spacing w:val="37"/>
          <w:sz w:val="23"/>
        </w:rPr>
        <w:t> </w:t>
      </w:r>
      <w:r>
        <w:rPr>
          <w:rFonts w:ascii="Arial"/>
          <w:b/>
          <w:sz w:val="24"/>
        </w:rPr>
        <w:t>LCTU, </w:t>
      </w:r>
      <w:r>
        <w:rPr>
          <w:rFonts w:ascii="Arial"/>
          <w:b/>
          <w:spacing w:val="-1"/>
          <w:sz w:val="24"/>
        </w:rPr>
        <w:t>LSLU, </w:t>
      </w:r>
      <w:r>
        <w:rPr>
          <w:rFonts w:ascii="Arial"/>
          <w:b/>
          <w:spacing w:val="-1"/>
          <w:sz w:val="22"/>
        </w:rPr>
        <w:t>MAAU,</w:t>
      </w:r>
      <w:r>
        <w:rPr>
          <w:rFonts w:ascii="Arial"/>
          <w:b/>
          <w:sz w:val="22"/>
        </w:rPr>
        <w:t> </w:t>
      </w:r>
      <w:r>
        <w:rPr>
          <w:rFonts w:ascii="Arial"/>
          <w:b/>
          <w:color w:val="FF0000"/>
          <w:sz w:val="22"/>
        </w:rPr>
      </w:r>
      <w:r>
        <w:rPr>
          <w:rFonts w:ascii="Arial"/>
          <w:b/>
          <w:color w:val="FF0000"/>
          <w:spacing w:val="-1"/>
          <w:sz w:val="22"/>
          <w:highlight w:val="yellow"/>
        </w:rPr>
        <w:t>MIOU,</w:t>
      </w:r>
      <w:r>
        <w:rPr>
          <w:rFonts w:ascii="Arial"/>
          <w:b/>
          <w:color w:val="FF0000"/>
          <w:sz w:val="22"/>
          <w:highlight w:val="yellow"/>
        </w:rPr>
        <w:t> </w:t>
      </w:r>
      <w:r>
        <w:rPr>
          <w:rFonts w:ascii="Arial"/>
          <w:b/>
          <w:color w:val="FF0000"/>
          <w:sz w:val="22"/>
        </w:rPr>
      </w:r>
      <w:r>
        <w:rPr>
          <w:rFonts w:ascii="Arial"/>
          <w:b/>
          <w:spacing w:val="-2"/>
          <w:sz w:val="22"/>
        </w:rPr>
        <w:t>NMKU,</w:t>
      </w:r>
      <w:r>
        <w:rPr>
          <w:rFonts w:ascii="Arial"/>
          <w:b/>
          <w:spacing w:val="47"/>
          <w:sz w:val="22"/>
        </w:rPr>
        <w:t> </w:t>
      </w:r>
      <w:r>
        <w:rPr>
          <w:rFonts w:ascii="Arial"/>
          <w:b/>
          <w:sz w:val="24"/>
        </w:rPr>
        <w:t>PAPU, </w:t>
      </w:r>
      <w:r>
        <w:rPr>
          <w:rFonts w:ascii="Arial"/>
          <w:b/>
          <w:spacing w:val="-1"/>
          <w:sz w:val="24"/>
        </w:rPr>
        <w:t>PARU,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PESU,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RSPU, </w:t>
      </w:r>
      <w:r>
        <w:rPr>
          <w:rFonts w:ascii="Arial"/>
          <w:b/>
          <w:spacing w:val="-1"/>
          <w:sz w:val="24"/>
        </w:rPr>
        <w:t>RZDU,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pacing w:val="-2"/>
          <w:sz w:val="22"/>
        </w:rPr>
        <w:t>RZZU,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4"/>
        </w:rPr>
        <w:t>SBAU,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2"/>
        </w:rPr>
        <w:t>SSFU,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pacing w:val="-1"/>
          <w:sz w:val="22"/>
        </w:rPr>
        <w:t>SSGU,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4"/>
        </w:rPr>
        <w:t>TDIU,</w:t>
      </w:r>
      <w:r>
        <w:rPr>
          <w:rFonts w:ascii="Arial"/>
          <w:b/>
          <w:sz w:val="24"/>
        </w:rPr>
        <w:t> TKRU,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pacing w:val="-1"/>
          <w:sz w:val="22"/>
        </w:rPr>
        <w:t>TPPU,</w:t>
      </w:r>
      <w:r>
        <w:rPr>
          <w:rFonts w:ascii="Arial"/>
          <w:b/>
          <w:spacing w:val="55"/>
          <w:sz w:val="22"/>
        </w:rPr>
        <w:t> </w:t>
      </w:r>
      <w:r>
        <w:rPr>
          <w:rFonts w:ascii="Arial"/>
          <w:b/>
          <w:spacing w:val="-1"/>
          <w:sz w:val="22"/>
        </w:rPr>
        <w:t>TRZU, </w:t>
      </w:r>
      <w:r>
        <w:rPr>
          <w:rFonts w:ascii="Arial"/>
          <w:b/>
          <w:spacing w:val="-2"/>
          <w:sz w:val="22"/>
        </w:rPr>
        <w:t>VDXU,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pacing w:val="-1"/>
          <w:sz w:val="24"/>
        </w:rPr>
        <w:t>WOSU,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1"/>
          <w:sz w:val="24"/>
        </w:rPr>
        <w:t>XANU,</w:t>
      </w:r>
      <w:r>
        <w:rPr>
          <w:rFonts w:ascii="Arial"/>
          <w:b/>
          <w:sz w:val="24"/>
        </w:rPr>
        <w:t> XBIU, XNIU, </w:t>
      </w:r>
      <w:r>
        <w:rPr>
          <w:rFonts w:ascii="Arial"/>
          <w:b/>
          <w:color w:val="FF0000"/>
          <w:sz w:val="24"/>
        </w:rPr>
      </w:r>
      <w:r>
        <w:rPr>
          <w:rFonts w:ascii="Arial"/>
          <w:b/>
          <w:color w:val="FF0000"/>
          <w:spacing w:val="-1"/>
          <w:sz w:val="24"/>
          <w:highlight w:val="yellow"/>
        </w:rPr>
        <w:t>ZCLU,</w:t>
      </w:r>
      <w:r>
        <w:rPr>
          <w:rFonts w:ascii="Arial"/>
          <w:b/>
          <w:color w:val="FF0000"/>
          <w:sz w:val="24"/>
          <w:highlight w:val="yellow"/>
        </w:rPr>
        <w:t> ZCSU, </w:t>
      </w:r>
      <w:r>
        <w:rPr>
          <w:rFonts w:ascii="Arial"/>
          <w:b/>
          <w:color w:val="FF0000"/>
          <w:spacing w:val="-1"/>
          <w:sz w:val="24"/>
          <w:highlight w:val="yellow"/>
        </w:rPr>
        <w:t>ZIMU,</w:t>
      </w:r>
      <w:r>
        <w:rPr>
          <w:rFonts w:ascii="Arial"/>
          <w:b/>
          <w:color w:val="FF0000"/>
          <w:sz w:val="24"/>
          <w:highlight w:val="yellow"/>
        </w:rPr>
        <w:t> </w:t>
      </w:r>
      <w:r>
        <w:rPr>
          <w:rFonts w:ascii="Arial"/>
          <w:b/>
          <w:color w:val="FF0000"/>
          <w:spacing w:val="-1"/>
          <w:sz w:val="24"/>
          <w:highlight w:val="yellow"/>
        </w:rPr>
        <w:t>ZMOU,</w:t>
      </w:r>
      <w:r>
        <w:rPr>
          <w:rFonts w:ascii="Arial"/>
          <w:b/>
          <w:color w:val="FF0000"/>
          <w:sz w:val="24"/>
          <w:highlight w:val="yellow"/>
        </w:rPr>
        <w:t> </w:t>
      </w:r>
      <w:r>
        <w:rPr>
          <w:rFonts w:ascii="Arial"/>
          <w:b/>
          <w:color w:val="FF0000"/>
          <w:spacing w:val="-1"/>
          <w:sz w:val="24"/>
          <w:highlight w:val="yellow"/>
        </w:rPr>
        <w:t>ZWFU</w:t>
      </w:r>
      <w:r>
        <w:rPr>
          <w:rFonts w:ascii="Arial"/>
          <w:b/>
          <w:color w:val="FF0000"/>
          <w:spacing w:val="-7"/>
          <w:sz w:val="24"/>
          <w:highlight w:val="yellow"/>
        </w:rPr>
        <w:t> </w:t>
      </w:r>
      <w:r>
        <w:rPr>
          <w:rFonts w:ascii="Arial"/>
          <w:b/>
          <w:color w:val="FF0000"/>
          <w:spacing w:val="-7"/>
          <w:sz w:val="24"/>
        </w:rPr>
      </w:r>
      <w:r>
        <w:rPr>
          <w:rFonts w:ascii="Arial"/>
          <w:color w:val="001F5F"/>
          <w:sz w:val="24"/>
        </w:rPr>
        <w:t>and</w:t>
      </w:r>
      <w:r>
        <w:rPr>
          <w:rFonts w:ascii="Arial"/>
          <w:color w:val="001F5F"/>
          <w:spacing w:val="-6"/>
          <w:sz w:val="24"/>
        </w:rPr>
        <w:t> </w:t>
      </w:r>
      <w:r>
        <w:rPr>
          <w:rFonts w:ascii="Arial"/>
          <w:color w:val="001F5F"/>
          <w:spacing w:val="-3"/>
          <w:sz w:val="24"/>
        </w:rPr>
        <w:t>so</w:t>
      </w:r>
      <w:r>
        <w:rPr>
          <w:rFonts w:ascii="Arial"/>
          <w:sz w:val="24"/>
        </w:rPr>
      </w:r>
    </w:p>
    <w:p>
      <w:pPr>
        <w:pStyle w:val="BodyText"/>
        <w:spacing w:line="275" w:lineRule="exact"/>
        <w:ind w:left="119" w:right="0"/>
        <w:jc w:val="left"/>
      </w:pPr>
      <w:r>
        <w:rPr>
          <w:color w:val="001F5F"/>
        </w:rPr>
        <w:t>forth</w:t>
      </w:r>
      <w:r>
        <w:rPr>
          <w:color w:val="001F5F"/>
          <w:spacing w:val="-6"/>
        </w:rPr>
        <w:t> </w:t>
      </w:r>
      <w:r>
        <w:rPr>
          <w:color w:val="001F5F"/>
          <w:spacing w:val="-1"/>
        </w:rPr>
        <w:t>from</w:t>
      </w:r>
      <w:r>
        <w:rPr>
          <w:color w:val="001F5F"/>
          <w:spacing w:val="-15"/>
        </w:rPr>
        <w:t> </w:t>
      </w:r>
      <w:r>
        <w:rPr>
          <w:color w:val="001F5F"/>
          <w:spacing w:val="-1"/>
        </w:rPr>
        <w:t>time</w:t>
      </w:r>
      <w:r>
        <w:rPr>
          <w:color w:val="001F5F"/>
          <w:spacing w:val="-6"/>
        </w:rPr>
        <w:t> </w:t>
      </w:r>
      <w:r>
        <w:rPr>
          <w:color w:val="001F5F"/>
          <w:spacing w:val="-1"/>
        </w:rPr>
        <w:t>to</w:t>
      </w:r>
      <w:r>
        <w:rPr>
          <w:color w:val="001F5F"/>
          <w:spacing w:val="-13"/>
        </w:rPr>
        <w:t> </w:t>
      </w:r>
      <w:r>
        <w:rPr>
          <w:color w:val="001F5F"/>
          <w:spacing w:val="-1"/>
        </w:rPr>
        <w:t>time.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right="108"/>
        <w:jc w:val="both"/>
      </w:pPr>
      <w:r>
        <w:rPr>
          <w:color w:val="001F5F"/>
        </w:rPr>
        <w:t>We</w:t>
      </w:r>
      <w:r>
        <w:rPr>
          <w:color w:val="001F5F"/>
          <w:spacing w:val="65"/>
        </w:rPr>
        <w:t> </w:t>
      </w:r>
      <w:r>
        <w:rPr>
          <w:color w:val="001F5F"/>
          <w:spacing w:val="-1"/>
        </w:rPr>
        <w:t>further</w:t>
      </w:r>
      <w:r>
        <w:rPr>
          <w:color w:val="001F5F"/>
          <w:spacing w:val="65"/>
        </w:rPr>
        <w:t> </w:t>
      </w:r>
      <w:r>
        <w:rPr>
          <w:color w:val="001F5F"/>
          <w:spacing w:val="-1"/>
        </w:rPr>
        <w:t>undertake</w:t>
      </w:r>
      <w:r>
        <w:rPr>
          <w:color w:val="001F5F"/>
          <w:spacing w:val="63"/>
        </w:rPr>
        <w:t> </w:t>
      </w:r>
      <w:r>
        <w:rPr>
          <w:color w:val="001F5F"/>
        </w:rPr>
        <w:t>to</w:t>
      </w:r>
      <w:r>
        <w:rPr>
          <w:color w:val="001F5F"/>
          <w:spacing w:val="1"/>
        </w:rPr>
        <w:t> </w:t>
      </w:r>
      <w:r>
        <w:rPr>
          <w:color w:val="001F5F"/>
          <w:spacing w:val="-1"/>
        </w:rPr>
        <w:t>hold</w:t>
      </w:r>
      <w:r>
        <w:rPr>
          <w:color w:val="001F5F"/>
        </w:rPr>
        <w:t> the</w:t>
      </w:r>
      <w:r>
        <w:rPr>
          <w:color w:val="001F5F"/>
          <w:spacing w:val="65"/>
        </w:rPr>
        <w:t> </w:t>
      </w:r>
      <w:r>
        <w:rPr>
          <w:color w:val="001F5F"/>
          <w:spacing w:val="-1"/>
        </w:rPr>
        <w:t>vessel,</w:t>
      </w:r>
      <w:r>
        <w:rPr>
          <w:color w:val="001F5F"/>
          <w:spacing w:val="62"/>
        </w:rPr>
        <w:t> </w:t>
      </w:r>
      <w:r>
        <w:rPr>
          <w:color w:val="001F5F"/>
          <w:spacing w:val="-1"/>
        </w:rPr>
        <w:t>carrier</w:t>
      </w:r>
      <w:r>
        <w:rPr>
          <w:color w:val="001F5F"/>
          <w:spacing w:val="66"/>
        </w:rPr>
        <w:t> </w:t>
      </w:r>
      <w:r>
        <w:rPr>
          <w:color w:val="001F5F"/>
        </w:rPr>
        <w:t>and</w:t>
      </w:r>
      <w:r>
        <w:rPr>
          <w:color w:val="001F5F"/>
          <w:spacing w:val="66"/>
        </w:rPr>
        <w:t> </w:t>
      </w:r>
      <w:r>
        <w:rPr>
          <w:color w:val="001F5F"/>
        </w:rPr>
        <w:t>its</w:t>
      </w:r>
      <w:r>
        <w:rPr>
          <w:color w:val="001F5F"/>
          <w:spacing w:val="65"/>
        </w:rPr>
        <w:t> </w:t>
      </w:r>
      <w:r>
        <w:rPr>
          <w:color w:val="001F5F"/>
          <w:spacing w:val="-1"/>
        </w:rPr>
        <w:t>agent</w:t>
      </w:r>
      <w:r>
        <w:rPr>
          <w:color w:val="001F5F"/>
          <w:spacing w:val="63"/>
        </w:rPr>
        <w:t> </w:t>
      </w:r>
      <w:r>
        <w:rPr>
          <w:color w:val="001F5F"/>
        </w:rPr>
        <w:t>harmless</w:t>
      </w:r>
      <w:r>
        <w:rPr>
          <w:color w:val="001F5F"/>
          <w:spacing w:val="63"/>
        </w:rPr>
        <w:t> </w:t>
      </w:r>
      <w:r>
        <w:rPr>
          <w:color w:val="001F5F"/>
          <w:spacing w:val="-1"/>
        </w:rPr>
        <w:t>and</w:t>
      </w:r>
      <w:r>
        <w:rPr>
          <w:color w:val="001F5F"/>
          <w:spacing w:val="2"/>
        </w:rPr>
        <w:t> </w:t>
      </w:r>
      <w:r>
        <w:rPr>
          <w:color w:val="001F5F"/>
          <w:spacing w:val="-2"/>
        </w:rPr>
        <w:t>to</w:t>
      </w:r>
      <w:r>
        <w:rPr>
          <w:color w:val="001F5F"/>
          <w:spacing w:val="49"/>
        </w:rPr>
        <w:t> </w:t>
      </w:r>
      <w:r>
        <w:rPr>
          <w:color w:val="001F5F"/>
        </w:rPr>
        <w:t>indemnify</w:t>
      </w:r>
      <w:r>
        <w:rPr>
          <w:color w:val="001F5F"/>
          <w:spacing w:val="59"/>
        </w:rPr>
        <w:t> </w:t>
      </w:r>
      <w:r>
        <w:rPr>
          <w:color w:val="001F5F"/>
          <w:spacing w:val="-1"/>
        </w:rPr>
        <w:t>them</w:t>
      </w:r>
      <w:r>
        <w:rPr>
          <w:color w:val="001F5F"/>
          <w:spacing w:val="61"/>
        </w:rPr>
        <w:t> </w:t>
      </w:r>
      <w:r>
        <w:rPr>
          <w:color w:val="001F5F"/>
        </w:rPr>
        <w:t>for</w:t>
      </w:r>
      <w:r>
        <w:rPr>
          <w:color w:val="001F5F"/>
          <w:spacing w:val="59"/>
        </w:rPr>
        <w:t> </w:t>
      </w:r>
      <w:r>
        <w:rPr>
          <w:color w:val="001F5F"/>
          <w:spacing w:val="-1"/>
        </w:rPr>
        <w:t>any</w:t>
      </w:r>
      <w:r>
        <w:rPr>
          <w:color w:val="001F5F"/>
          <w:spacing w:val="61"/>
        </w:rPr>
        <w:t> </w:t>
      </w:r>
      <w:r>
        <w:rPr>
          <w:color w:val="001F5F"/>
          <w:spacing w:val="-1"/>
        </w:rPr>
        <w:t>liabilities</w:t>
      </w:r>
      <w:r>
        <w:rPr>
          <w:color w:val="001F5F"/>
          <w:spacing w:val="63"/>
        </w:rPr>
        <w:t> </w:t>
      </w:r>
      <w:r>
        <w:rPr>
          <w:color w:val="001F5F"/>
          <w:spacing w:val="-2"/>
        </w:rPr>
        <w:t>so</w:t>
      </w:r>
      <w:r>
        <w:rPr>
          <w:color w:val="001F5F"/>
          <w:spacing w:val="63"/>
        </w:rPr>
        <w:t> </w:t>
      </w:r>
      <w:r>
        <w:rPr>
          <w:color w:val="001F5F"/>
          <w:spacing w:val="-1"/>
        </w:rPr>
        <w:t>arising</w:t>
      </w:r>
      <w:r>
        <w:rPr>
          <w:color w:val="001F5F"/>
          <w:spacing w:val="63"/>
        </w:rPr>
        <w:t> </w:t>
      </w:r>
      <w:r>
        <w:rPr>
          <w:color w:val="001F5F"/>
        </w:rPr>
        <w:t>for</w:t>
      </w:r>
      <w:r>
        <w:rPr>
          <w:color w:val="001F5F"/>
          <w:spacing w:val="58"/>
        </w:rPr>
        <w:t> </w:t>
      </w:r>
      <w:r>
        <w:rPr>
          <w:color w:val="001F5F"/>
          <w:spacing w:val="-1"/>
        </w:rPr>
        <w:t>accepting</w:t>
      </w:r>
      <w:r>
        <w:rPr>
          <w:color w:val="001F5F"/>
          <w:spacing w:val="61"/>
        </w:rPr>
        <w:t> </w:t>
      </w:r>
      <w:r>
        <w:rPr>
          <w:color w:val="001F5F"/>
          <w:spacing w:val="-1"/>
        </w:rPr>
        <w:t>the</w:t>
      </w:r>
      <w:r>
        <w:rPr>
          <w:color w:val="001F5F"/>
          <w:spacing w:val="63"/>
        </w:rPr>
        <w:t> </w:t>
      </w:r>
      <w:r>
        <w:rPr>
          <w:color w:val="001F5F"/>
          <w:spacing w:val="-1"/>
        </w:rPr>
        <w:t>SOC</w:t>
      </w:r>
      <w:r>
        <w:rPr>
          <w:color w:val="001F5F"/>
          <w:spacing w:val="61"/>
        </w:rPr>
        <w:t> </w:t>
      </w:r>
      <w:r>
        <w:rPr>
          <w:color w:val="001F5F"/>
          <w:spacing w:val="-1"/>
        </w:rPr>
        <w:t>container</w:t>
      </w:r>
      <w:r>
        <w:rPr>
          <w:color w:val="001F5F"/>
          <w:spacing w:val="59"/>
        </w:rPr>
        <w:t> </w:t>
      </w:r>
      <w:r>
        <w:rPr>
          <w:color w:val="001F5F"/>
        </w:rPr>
        <w:t>for</w:t>
      </w:r>
      <w:r>
        <w:rPr>
          <w:color w:val="001F5F"/>
          <w:spacing w:val="77"/>
        </w:rPr>
        <w:t> </w:t>
      </w:r>
      <w:r>
        <w:rPr>
          <w:color w:val="001F5F"/>
          <w:spacing w:val="-1"/>
        </w:rPr>
        <w:t>carriage. </w:t>
      </w:r>
      <w:r>
        <w:rPr>
          <w:color w:val="001F5F"/>
        </w:rPr>
        <w:t>This </w:t>
      </w:r>
      <w:r>
        <w:rPr>
          <w:color w:val="001F5F"/>
          <w:spacing w:val="-1"/>
        </w:rPr>
        <w:t>indemnity</w:t>
      </w:r>
      <w:r>
        <w:rPr>
          <w:color w:val="001F5F"/>
        </w:rPr>
        <w:t> letter</w:t>
      </w:r>
      <w:r>
        <w:rPr>
          <w:color w:val="001F5F"/>
          <w:spacing w:val="-1"/>
        </w:rPr>
        <w:t> </w:t>
      </w:r>
      <w:r>
        <w:rPr>
          <w:color w:val="001F5F"/>
        </w:rPr>
        <w:t>is </w:t>
      </w:r>
      <w:r>
        <w:rPr>
          <w:color w:val="001F5F"/>
          <w:spacing w:val="-1"/>
        </w:rPr>
        <w:t>valid until</w:t>
      </w:r>
      <w:r>
        <w:rPr>
          <w:color w:val="001F5F"/>
        </w:rPr>
        <w:t> </w:t>
      </w:r>
      <w:r>
        <w:rPr>
          <w:color w:val="001F5F"/>
          <w:spacing w:val="-1"/>
        </w:rPr>
        <w:t>cancel</w:t>
      </w:r>
      <w:r>
        <w:rPr>
          <w:color w:val="001F5F"/>
          <w:spacing w:val="-2"/>
        </w:rPr>
        <w:t> </w:t>
      </w:r>
      <w:r>
        <w:rPr>
          <w:color w:val="001F5F"/>
        </w:rPr>
        <w:t>by</w:t>
      </w:r>
      <w:r>
        <w:rPr>
          <w:color w:val="001F5F"/>
          <w:spacing w:val="-5"/>
        </w:rPr>
        <w:t> </w:t>
      </w:r>
      <w:r>
        <w:rPr>
          <w:color w:val="001F5F"/>
          <w:spacing w:val="-1"/>
        </w:rPr>
        <w:t>either</w:t>
      </w:r>
      <w:r>
        <w:rPr>
          <w:color w:val="001F5F"/>
          <w:spacing w:val="-5"/>
        </w:rPr>
        <w:t> </w:t>
      </w:r>
      <w:r>
        <w:rPr>
          <w:color w:val="001F5F"/>
        </w:rPr>
        <w:t>party.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both"/>
      </w:pPr>
      <w:r>
        <w:rPr>
          <w:color w:val="001F5F"/>
        </w:rPr>
        <w:t>Yours</w:t>
      </w:r>
      <w:r>
        <w:rPr>
          <w:color w:val="001F5F"/>
          <w:spacing w:val="-14"/>
        </w:rPr>
        <w:t> </w:t>
      </w:r>
      <w:r>
        <w:rPr>
          <w:color w:val="001F5F"/>
          <w:spacing w:val="-1"/>
        </w:rPr>
        <w:t>faithfully</w:t>
      </w:r>
      <w:r>
        <w:rPr/>
      </w:r>
    </w:p>
    <w:p>
      <w:pPr>
        <w:pStyle w:val="BodyText"/>
        <w:spacing w:line="240" w:lineRule="auto" w:before="2"/>
        <w:ind w:right="0"/>
        <w:jc w:val="both"/>
      </w:pPr>
      <w:r>
        <w:rPr>
          <w:color w:val="001F5F"/>
        </w:rPr>
        <w:t>For</w:t>
      </w:r>
      <w:r>
        <w:rPr>
          <w:color w:val="001F5F"/>
          <w:spacing w:val="-12"/>
        </w:rPr>
        <w:t> </w:t>
      </w:r>
      <w:r>
        <w:rPr>
          <w:color w:val="001F5F"/>
          <w:spacing w:val="-2"/>
        </w:rPr>
        <w:t>and</w:t>
      </w:r>
      <w:r>
        <w:rPr>
          <w:color w:val="001F5F"/>
          <w:spacing w:val="-14"/>
        </w:rPr>
        <w:t> </w:t>
      </w:r>
      <w:r>
        <w:rPr>
          <w:color w:val="001F5F"/>
        </w:rPr>
        <w:t>on</w:t>
      </w:r>
      <w:r>
        <w:rPr>
          <w:color w:val="001F5F"/>
          <w:spacing w:val="-18"/>
        </w:rPr>
        <w:t> </w:t>
      </w:r>
      <w:r>
        <w:rPr>
          <w:color w:val="001F5F"/>
          <w:spacing w:val="-1"/>
        </w:rPr>
        <w:t>behalf</w:t>
      </w:r>
      <w:r>
        <w:rPr>
          <w:color w:val="001F5F"/>
          <w:spacing w:val="-6"/>
        </w:rPr>
        <w:t> </w:t>
      </w:r>
      <w:r>
        <w:rPr>
          <w:color w:val="001F5F"/>
        </w:rPr>
        <w:t>of</w:t>
      </w:r>
      <w:r>
        <w:rPr>
          <w:color w:val="001F5F"/>
          <w:spacing w:val="-2"/>
        </w:rPr>
        <w:t> </w:t>
      </w:r>
      <w:r>
        <w:rPr>
          <w:color w:val="001F5F"/>
          <w:spacing w:val="-1"/>
        </w:rPr>
        <w:t>the</w:t>
      </w:r>
      <w:r>
        <w:rPr>
          <w:color w:val="001F5F"/>
          <w:spacing w:val="1"/>
        </w:rPr>
        <w:t> </w:t>
      </w:r>
      <w:r>
        <w:rPr>
          <w:color w:val="001F5F"/>
          <w:spacing w:val="-1"/>
        </w:rPr>
        <w:t>consignee;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4" w:lineRule="auto"/>
        <w:ind w:right="5489"/>
        <w:jc w:val="left"/>
      </w:pPr>
      <w:r>
        <w:rPr>
          <w:rFonts w:ascii="Arial" w:hAnsi="Arial" w:cs="Arial" w:eastAsia="Arial"/>
          <w:color w:val="001F5F"/>
          <w:spacing w:val="-4"/>
        </w:rPr>
        <w:t>…………………………………</w:t>
      </w:r>
      <w:r>
        <w:rPr>
          <w:rFonts w:ascii="Arial" w:hAnsi="Arial" w:cs="Arial" w:eastAsia="Arial"/>
          <w:color w:val="001F5F"/>
          <w:spacing w:val="25"/>
        </w:rPr>
        <w:t> </w:t>
      </w:r>
      <w:r>
        <w:rPr>
          <w:color w:val="001F5F"/>
        </w:rPr>
        <w:t>Name</w:t>
      </w:r>
      <w:r>
        <w:rPr/>
      </w:r>
    </w:p>
    <w:p>
      <w:pPr>
        <w:pStyle w:val="BodyText"/>
        <w:spacing w:line="253" w:lineRule="exact"/>
        <w:ind w:right="0"/>
        <w:jc w:val="both"/>
      </w:pPr>
      <w:r>
        <w:rPr>
          <w:color w:val="001F5F"/>
          <w:spacing w:val="-1"/>
        </w:rPr>
        <w:t>Title</w:t>
      </w:r>
      <w:r>
        <w:rPr/>
      </w:r>
    </w:p>
    <w:p>
      <w:pPr>
        <w:pStyle w:val="BodyText"/>
        <w:spacing w:line="240" w:lineRule="auto" w:before="14"/>
        <w:ind w:right="0"/>
        <w:jc w:val="both"/>
      </w:pPr>
      <w:r>
        <w:rPr>
          <w:color w:val="001F5F"/>
          <w:spacing w:val="-1"/>
        </w:rPr>
        <w:t>Stamped</w:t>
      </w:r>
      <w:r>
        <w:rPr>
          <w:color w:val="001F5F"/>
          <w:spacing w:val="-8"/>
        </w:rPr>
        <w:t> </w:t>
      </w:r>
      <w:r>
        <w:rPr>
          <w:color w:val="001F5F"/>
        </w:rPr>
        <w:t>&amp;</w:t>
      </w:r>
      <w:r>
        <w:rPr>
          <w:color w:val="001F5F"/>
          <w:spacing w:val="-11"/>
        </w:rPr>
        <w:t> </w:t>
      </w:r>
      <w:r>
        <w:rPr>
          <w:color w:val="001F5F"/>
          <w:spacing w:val="-1"/>
        </w:rPr>
        <w:t>Signed</w:t>
      </w:r>
      <w:r>
        <w:rPr/>
      </w:r>
    </w:p>
    <w:sectPr>
      <w:type w:val="continuous"/>
      <w:pgSz w:w="11940" w:h="16860"/>
      <w:pgMar w:top="1600" w:bottom="280" w:left="11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40"/>
    </w:pPr>
    <w:rPr>
      <w:rFonts w:ascii="Arial" w:hAnsi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MUTUAL</dc:creator>
  <dc:title>INT GROUP AA</dc:title>
  <dcterms:created xsi:type="dcterms:W3CDTF">2024-07-19T10:15:29Z</dcterms:created>
  <dcterms:modified xsi:type="dcterms:W3CDTF">2024-07-19T10:15:29Z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LastSaved">
    <vt:filetime>2024-07-19T00:00:00Z</vt:filetime>
  </property>
</Properties>
</file>