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20" w:rsidRPr="00066CCF" w:rsidRDefault="0057680B">
      <w:pPr>
        <w:jc w:val="both"/>
        <w:rPr>
          <w:rFonts w:eastAsiaTheme="minorEastAsia"/>
          <w:b/>
          <w:lang w:eastAsia="ja-JP"/>
        </w:rPr>
      </w:pPr>
      <w:r>
        <w:rPr>
          <w:b/>
        </w:rPr>
        <w:t>L</w:t>
      </w:r>
      <w:r w:rsidR="002E2E20">
        <w:rPr>
          <w:b/>
        </w:rPr>
        <w:t xml:space="preserve">ETTER OF </w:t>
      </w:r>
      <w:proofErr w:type="gramStart"/>
      <w:r w:rsidR="002E2E20">
        <w:rPr>
          <w:b/>
        </w:rPr>
        <w:t xml:space="preserve">INDEMNITY </w:t>
      </w:r>
      <w:r w:rsidR="006944DC">
        <w:rPr>
          <w:rFonts w:eastAsiaTheme="minorEastAsia" w:hint="eastAsia"/>
          <w:b/>
          <w:lang w:eastAsia="ja-JP"/>
        </w:rPr>
        <w:t xml:space="preserve"> FOR</w:t>
      </w:r>
      <w:proofErr w:type="gramEnd"/>
      <w:r w:rsidR="006944DC">
        <w:rPr>
          <w:rFonts w:eastAsiaTheme="minorEastAsia" w:hint="eastAsia"/>
          <w:b/>
          <w:lang w:eastAsia="ja-JP"/>
        </w:rPr>
        <w:t xml:space="preserve"> DAMAGED SOC CONTAINER</w:t>
      </w:r>
    </w:p>
    <w:p w:rsidR="002E2E20" w:rsidRDefault="002E2E20">
      <w:pPr>
        <w:jc w:val="both"/>
      </w:pPr>
    </w:p>
    <w:bookmarkStart w:id="0" w:name="Text1"/>
    <w:p w:rsidR="002E2E20" w:rsidRDefault="00FD36F5">
      <w:pPr>
        <w:jc w:val="both"/>
      </w:pPr>
      <w: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r w:rsidR="00122A7E">
        <w:instrText xml:space="preserve"> FORMTEXT </w:instrText>
      </w:r>
      <w:r>
        <w:fldChar w:fldCharType="separate"/>
      </w:r>
      <w:r w:rsidR="00122A7E">
        <w:rPr>
          <w:noProof/>
        </w:rPr>
        <w:t>[Insert Date]</w:t>
      </w:r>
      <w:r>
        <w:fldChar w:fldCharType="end"/>
      </w:r>
      <w:bookmarkEnd w:id="0"/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2E2E20" w:rsidRDefault="002E2E20">
      <w:pPr>
        <w:jc w:val="both"/>
      </w:pPr>
      <w:r>
        <w:t>To:</w:t>
      </w:r>
      <w:r>
        <w:tab/>
      </w:r>
      <w:r w:rsidR="00E836CB">
        <w:t xml:space="preserve">Emirates Shipping Line </w:t>
      </w:r>
      <w:r w:rsidR="00227D07">
        <w:rPr>
          <w:color w:val="000000"/>
        </w:rPr>
        <w:t>DMCEST</w:t>
      </w:r>
    </w:p>
    <w:p w:rsidR="00E836CB" w:rsidRDefault="00E836CB">
      <w:pPr>
        <w:jc w:val="both"/>
      </w:pPr>
    </w:p>
    <w:p w:rsidR="00E836CB" w:rsidRPr="00732136" w:rsidRDefault="00E836CB">
      <w:pPr>
        <w:jc w:val="both"/>
        <w:rPr>
          <w:rFonts w:cs="Times New Roman"/>
        </w:rPr>
      </w:pPr>
    </w:p>
    <w:p w:rsidR="002E2E20" w:rsidRDefault="002E2E20">
      <w:pPr>
        <w:jc w:val="both"/>
      </w:pPr>
      <w:r>
        <w:t>Dear Sirs</w:t>
      </w:r>
    </w:p>
    <w:p w:rsidR="002E2E20" w:rsidRDefault="002E2E20">
      <w:pPr>
        <w:jc w:val="both"/>
      </w:pPr>
    </w:p>
    <w:p w:rsidR="00B41B0A" w:rsidRDefault="00B41B0A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In consideration for your agreement to</w:t>
      </w:r>
      <w:r w:rsidR="006944DC">
        <w:rPr>
          <w:rFonts w:eastAsiaTheme="minorEastAsia" w:hint="eastAsia"/>
          <w:lang w:eastAsia="ja-JP"/>
        </w:rPr>
        <w:t xml:space="preserve"> ship Shipper Owned Container</w:t>
      </w:r>
      <w:r w:rsidR="00066CCF">
        <w:rPr>
          <w:rFonts w:eastAsiaTheme="minorEastAsia" w:hint="eastAsia"/>
          <w:lang w:eastAsia="ja-JP"/>
        </w:rPr>
        <w:t xml:space="preserve"> which is found in damaged condi</w:t>
      </w:r>
      <w:r w:rsidR="006944DC">
        <w:rPr>
          <w:rFonts w:eastAsiaTheme="minorEastAsia" w:hint="eastAsia"/>
          <w:lang w:eastAsia="ja-JP"/>
        </w:rPr>
        <w:t>tion and is repaired by shipper/Agent</w:t>
      </w:r>
      <w:r w:rsidR="00025529">
        <w:rPr>
          <w:rFonts w:eastAsiaTheme="minorEastAsia" w:hint="eastAsia"/>
          <w:lang w:eastAsia="ja-JP"/>
        </w:rPr>
        <w:t xml:space="preserve"> and </w:t>
      </w:r>
      <w:r w:rsidR="00066CCF">
        <w:rPr>
          <w:rFonts w:eastAsiaTheme="minorEastAsia" w:hint="eastAsia"/>
          <w:lang w:eastAsia="ja-JP"/>
        </w:rPr>
        <w:t xml:space="preserve">is loaded </w:t>
      </w:r>
      <w:r>
        <w:rPr>
          <w:rFonts w:eastAsiaTheme="minorEastAsia" w:hint="eastAsia"/>
          <w:lang w:eastAsia="ja-JP"/>
        </w:rPr>
        <w:t>on board of Emirates S</w:t>
      </w:r>
      <w:r>
        <w:rPr>
          <w:rFonts w:eastAsiaTheme="minorEastAsia"/>
          <w:lang w:eastAsia="ja-JP"/>
        </w:rPr>
        <w:t>h</w:t>
      </w:r>
      <w:r w:rsidR="00025529">
        <w:rPr>
          <w:rFonts w:eastAsiaTheme="minorEastAsia" w:hint="eastAsia"/>
          <w:lang w:eastAsia="ja-JP"/>
        </w:rPr>
        <w:t xml:space="preserve">ipping </w:t>
      </w:r>
      <w:r>
        <w:rPr>
          <w:rFonts w:eastAsiaTheme="minorEastAsia" w:hint="eastAsia"/>
          <w:lang w:eastAsia="ja-JP"/>
        </w:rPr>
        <w:t>under the scope covered by the relative Bill of Lading. We</w:t>
      </w:r>
      <w:r w:rsidR="00066CCF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(</w:t>
      </w:r>
      <w:r>
        <w:rPr>
          <w:rFonts w:eastAsiaTheme="minorEastAsia"/>
          <w:lang w:eastAsia="ja-JP"/>
        </w:rPr>
        <w:t>C</w:t>
      </w:r>
      <w:r>
        <w:rPr>
          <w:rFonts w:eastAsiaTheme="minorEastAsia" w:hint="eastAsia"/>
          <w:lang w:eastAsia="ja-JP"/>
        </w:rPr>
        <w:t xml:space="preserve">ompany </w:t>
      </w:r>
      <w:r w:rsidR="0087426E">
        <w:rPr>
          <w:rFonts w:eastAsiaTheme="minorEastAsia"/>
          <w:lang w:eastAsia="ja-JP"/>
        </w:rPr>
        <w:t>name</w:t>
      </w:r>
      <w:r w:rsidR="00066CCF">
        <w:rPr>
          <w:rFonts w:eastAsiaTheme="minorEastAsia"/>
          <w:lang w:eastAsia="ja-JP"/>
        </w:rPr>
        <w:t>) irrevocably</w:t>
      </w:r>
      <w:r>
        <w:rPr>
          <w:rFonts w:eastAsiaTheme="minorEastAsia" w:hint="eastAsia"/>
          <w:lang w:eastAsia="ja-JP"/>
        </w:rPr>
        <w:t xml:space="preserve"> and unconditionally undertake and agree to </w:t>
      </w:r>
      <w:r w:rsidR="0087426E">
        <w:rPr>
          <w:rFonts w:eastAsiaTheme="minorEastAsia"/>
          <w:lang w:eastAsia="ja-JP"/>
        </w:rPr>
        <w:t>indemnify you</w:t>
      </w:r>
      <w:r>
        <w:rPr>
          <w:rFonts w:eastAsiaTheme="minorEastAsia" w:hint="eastAsia"/>
          <w:lang w:eastAsia="ja-JP"/>
        </w:rPr>
        <w:t>,</w:t>
      </w:r>
    </w:p>
    <w:p w:rsidR="00B41B0A" w:rsidRDefault="00B41B0A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T</w:t>
      </w:r>
      <w:r>
        <w:rPr>
          <w:rFonts w:eastAsiaTheme="minorEastAsia" w:hint="eastAsia"/>
          <w:lang w:eastAsia="ja-JP"/>
        </w:rPr>
        <w:t>he vessel(s</w:t>
      </w:r>
      <w:r w:rsidR="00025529">
        <w:rPr>
          <w:rFonts w:eastAsiaTheme="minorEastAsia"/>
          <w:lang w:eastAsia="ja-JP"/>
        </w:rPr>
        <w:t>).</w:t>
      </w:r>
      <w:r w:rsidR="00025529">
        <w:rPr>
          <w:rFonts w:eastAsiaTheme="minorEastAsia" w:hint="eastAsia"/>
          <w:lang w:eastAsia="ja-JP"/>
        </w:rPr>
        <w:t>A</w:t>
      </w:r>
      <w:r>
        <w:rPr>
          <w:rFonts w:eastAsiaTheme="minorEastAsia"/>
          <w:lang w:eastAsia="ja-JP"/>
        </w:rPr>
        <w:t>g</w:t>
      </w:r>
      <w:r>
        <w:rPr>
          <w:rFonts w:eastAsiaTheme="minorEastAsia" w:hint="eastAsia"/>
          <w:lang w:eastAsia="ja-JP"/>
        </w:rPr>
        <w:t>ents, Servants and/</w:t>
      </w:r>
      <w:r w:rsidR="0087426E">
        <w:rPr>
          <w:rFonts w:eastAsiaTheme="minorEastAsia"/>
          <w:lang w:eastAsia="ja-JP"/>
        </w:rPr>
        <w:t>or employees</w:t>
      </w:r>
      <w:r>
        <w:rPr>
          <w:rFonts w:eastAsiaTheme="minorEastAsia" w:hint="eastAsia"/>
          <w:lang w:eastAsia="ja-JP"/>
        </w:rPr>
        <w:t xml:space="preserve"> </w:t>
      </w:r>
      <w:r w:rsidR="0087426E">
        <w:rPr>
          <w:rFonts w:eastAsiaTheme="minorEastAsia"/>
          <w:lang w:eastAsia="ja-JP"/>
        </w:rPr>
        <w:t>indemnified</w:t>
      </w:r>
      <w:r>
        <w:rPr>
          <w:rFonts w:eastAsiaTheme="minorEastAsia" w:hint="eastAsia"/>
          <w:lang w:eastAsia="ja-JP"/>
        </w:rPr>
        <w:t xml:space="preserve"> against any and all loses</w:t>
      </w:r>
    </w:p>
    <w:p w:rsidR="00B41B0A" w:rsidRDefault="0087426E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d</w:t>
      </w:r>
      <w:r>
        <w:rPr>
          <w:rFonts w:eastAsiaTheme="minorEastAsia"/>
          <w:lang w:eastAsia="ja-JP"/>
        </w:rPr>
        <w:t>amages</w:t>
      </w:r>
      <w:r w:rsidR="00B41B0A">
        <w:rPr>
          <w:rFonts w:eastAsiaTheme="minorEastAsia" w:hint="eastAsia"/>
          <w:lang w:eastAsia="ja-JP"/>
        </w:rPr>
        <w:t xml:space="preserve">, expenses, claims, suits, proceedings and /or fines (whether direct or indirect) whatsoever and howsoever caused </w:t>
      </w:r>
      <w:r>
        <w:rPr>
          <w:rFonts w:eastAsiaTheme="minorEastAsia" w:hint="eastAsia"/>
          <w:lang w:eastAsia="ja-JP"/>
        </w:rPr>
        <w:t xml:space="preserve">which arise out of or relating to the all the SOC </w:t>
      </w:r>
      <w:r>
        <w:rPr>
          <w:rFonts w:eastAsiaTheme="minorEastAsia"/>
          <w:lang w:eastAsia="ja-JP"/>
        </w:rPr>
        <w:t>shipments</w:t>
      </w:r>
      <w:r>
        <w:rPr>
          <w:rFonts w:eastAsiaTheme="minorEastAsia" w:hint="eastAsia"/>
          <w:lang w:eastAsia="ja-JP"/>
        </w:rPr>
        <w:t xml:space="preserve"> effected on Emirates </w:t>
      </w:r>
    </w:p>
    <w:p w:rsidR="00542FF0" w:rsidRDefault="00542FF0">
      <w:pPr>
        <w:jc w:val="both"/>
        <w:rPr>
          <w:rFonts w:eastAsiaTheme="minorEastAsia"/>
          <w:lang w:eastAsia="ja-JP"/>
        </w:rPr>
      </w:pPr>
    </w:p>
    <w:p w:rsidR="00542FF0" w:rsidRDefault="00542FF0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Vessel </w:t>
      </w:r>
      <w:r w:rsidR="00025529">
        <w:rPr>
          <w:rFonts w:eastAsiaTheme="minorEastAsia"/>
          <w:lang w:eastAsia="ja-JP"/>
        </w:rPr>
        <w:t>Name:</w:t>
      </w:r>
    </w:p>
    <w:p w:rsidR="00542FF0" w:rsidRDefault="00542FF0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 xml:space="preserve">Port of </w:t>
      </w:r>
      <w:r w:rsidR="00025529">
        <w:rPr>
          <w:rFonts w:eastAsiaTheme="minorEastAsia"/>
          <w:lang w:eastAsia="ja-JP"/>
        </w:rPr>
        <w:t>Loading:</w:t>
      </w:r>
    </w:p>
    <w:p w:rsidR="00542FF0" w:rsidRDefault="00542FF0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Port of Discharging :</w:t>
      </w:r>
    </w:p>
    <w:p w:rsidR="00542FF0" w:rsidRDefault="00C1532B">
      <w:pPr>
        <w:jc w:val="both"/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 xml:space="preserve">Booking Number or </w:t>
      </w:r>
      <w:r w:rsidR="00542FF0">
        <w:rPr>
          <w:rFonts w:eastAsiaTheme="minorEastAsia" w:hint="eastAsia"/>
          <w:lang w:eastAsia="ja-JP"/>
        </w:rPr>
        <w:t xml:space="preserve">B/L </w:t>
      </w:r>
      <w:r w:rsidR="00025529">
        <w:rPr>
          <w:rFonts w:eastAsiaTheme="minorEastAsia"/>
          <w:lang w:eastAsia="ja-JP"/>
        </w:rPr>
        <w:t>Number:</w:t>
      </w:r>
    </w:p>
    <w:p w:rsidR="00542FF0" w:rsidRPr="00B41B0A" w:rsidRDefault="00542FF0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Container Number:</w:t>
      </w:r>
      <w:bookmarkStart w:id="1" w:name="_GoBack"/>
      <w:bookmarkEnd w:id="1"/>
    </w:p>
    <w:p w:rsidR="00DD6F33" w:rsidRDefault="00DD6F33">
      <w:pPr>
        <w:jc w:val="both"/>
      </w:pPr>
    </w:p>
    <w:p w:rsidR="0057680B" w:rsidRDefault="0057680B">
      <w:pPr>
        <w:jc w:val="both"/>
        <w:rPr>
          <w:rFonts w:eastAsiaTheme="minorEastAsia"/>
          <w:lang w:eastAsia="ja-JP"/>
        </w:rPr>
      </w:pPr>
    </w:p>
    <w:p w:rsidR="0087426E" w:rsidRPr="0087426E" w:rsidRDefault="0087426E">
      <w:pPr>
        <w:jc w:val="both"/>
        <w:rPr>
          <w:rFonts w:eastAsiaTheme="minorEastAsia"/>
          <w:lang w:eastAsia="ja-JP"/>
        </w:rPr>
      </w:pPr>
    </w:p>
    <w:p w:rsidR="002E2E20" w:rsidRDefault="002E2E20">
      <w:pPr>
        <w:jc w:val="both"/>
      </w:pPr>
      <w:r>
        <w:t>Yours faithfully</w:t>
      </w:r>
    </w:p>
    <w:p w:rsidR="002E2E20" w:rsidRDefault="002E2E20">
      <w:pPr>
        <w:jc w:val="both"/>
      </w:pPr>
      <w:r>
        <w:t>For and on behalf of</w:t>
      </w:r>
    </w:p>
    <w:p w:rsidR="002E2E20" w:rsidRDefault="00FD36F5">
      <w:pPr>
        <w:jc w:val="both"/>
      </w:pPr>
      <w:r>
        <w:fldChar w:fldCharType="begin">
          <w:ffData>
            <w:name w:val="Text15"/>
            <w:enabled/>
            <w:calcOnExit w:val="0"/>
            <w:exitMacro w:val="Macro12"/>
            <w:textInput>
              <w:default w:val="[insert name of requestor]"/>
            </w:textInput>
          </w:ffData>
        </w:fldChar>
      </w:r>
      <w:bookmarkStart w:id="2" w:name="Text15"/>
      <w:r w:rsidR="002E2E20">
        <w:instrText xml:space="preserve"> FORMTEXT </w:instrText>
      </w:r>
      <w:r>
        <w:fldChar w:fldCharType="separate"/>
      </w:r>
      <w:r w:rsidR="002E2E20">
        <w:rPr>
          <w:noProof/>
        </w:rPr>
        <w:t>[insert name of requestor]</w:t>
      </w:r>
      <w:r>
        <w:fldChar w:fldCharType="end"/>
      </w:r>
      <w:bookmarkEnd w:id="2"/>
    </w:p>
    <w:p w:rsidR="002E2E20" w:rsidRDefault="002E2E20">
      <w:pPr>
        <w:jc w:val="both"/>
      </w:pPr>
      <w:r>
        <w:t>The Requestor</w:t>
      </w:r>
    </w:p>
    <w:p w:rsidR="002E2E20" w:rsidRDefault="002E2E20">
      <w:pPr>
        <w:jc w:val="both"/>
        <w:rPr>
          <w:rFonts w:eastAsiaTheme="minorEastAsia"/>
          <w:lang w:eastAsia="ja-JP"/>
        </w:rPr>
      </w:pPr>
    </w:p>
    <w:p w:rsidR="00025529" w:rsidRDefault="00025529">
      <w:pPr>
        <w:jc w:val="both"/>
        <w:rPr>
          <w:rFonts w:eastAsiaTheme="minorEastAsia"/>
          <w:lang w:eastAsia="ja-JP"/>
        </w:rPr>
      </w:pPr>
    </w:p>
    <w:p w:rsidR="00025529" w:rsidRDefault="00025529">
      <w:pPr>
        <w:jc w:val="both"/>
        <w:rPr>
          <w:rFonts w:eastAsiaTheme="minorEastAsia"/>
          <w:lang w:eastAsia="ja-JP"/>
        </w:rPr>
      </w:pPr>
    </w:p>
    <w:p w:rsidR="00025529" w:rsidRPr="00025529" w:rsidRDefault="00025529">
      <w:pPr>
        <w:jc w:val="both"/>
        <w:rPr>
          <w:rFonts w:eastAsiaTheme="minorEastAsia"/>
          <w:lang w:eastAsia="ja-JP"/>
        </w:rPr>
      </w:pPr>
    </w:p>
    <w:p w:rsidR="002E2E20" w:rsidRDefault="002E2E20">
      <w:pPr>
        <w:jc w:val="both"/>
      </w:pPr>
    </w:p>
    <w:p w:rsidR="002E2E20" w:rsidRDefault="002E2E20">
      <w:pPr>
        <w:jc w:val="both"/>
      </w:pPr>
      <w:r>
        <w:t>…………………………………</w:t>
      </w:r>
    </w:p>
    <w:p w:rsidR="002E2E20" w:rsidRDefault="002E2E20">
      <w:pPr>
        <w:jc w:val="both"/>
      </w:pPr>
      <w:r>
        <w:t>Signature</w:t>
      </w:r>
    </w:p>
    <w:p w:rsidR="002E2E20" w:rsidRDefault="002E2E20"/>
    <w:sectPr w:rsidR="002E2E20" w:rsidSect="00FD36F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11" w:rsidRDefault="00D54711">
      <w:r>
        <w:separator/>
      </w:r>
    </w:p>
  </w:endnote>
  <w:endnote w:type="continuationSeparator" w:id="0">
    <w:p w:rsidR="00D54711" w:rsidRDefault="00D5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11" w:rsidRDefault="00D54711">
      <w:r>
        <w:separator/>
      </w:r>
    </w:p>
  </w:footnote>
  <w:footnote w:type="continuationSeparator" w:id="0">
    <w:p w:rsidR="00D54711" w:rsidRDefault="00D5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EAB"/>
    <w:multiLevelType w:val="multilevel"/>
    <w:tmpl w:val="568A78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C1103E"/>
    <w:multiLevelType w:val="multilevel"/>
    <w:tmpl w:val="1BE69C3E"/>
    <w:lvl w:ilvl="0">
      <w:start w:val="1"/>
      <w:numFmt w:val="decimal"/>
      <w:pStyle w:val="Auto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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40FF2DD8"/>
    <w:multiLevelType w:val="multilevel"/>
    <w:tmpl w:val="3B720A96"/>
    <w:lvl w:ilvl="0">
      <w:start w:val="1"/>
      <w:numFmt w:val="decimal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4C27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32B64"/>
    <w:multiLevelType w:val="multilevel"/>
    <w:tmpl w:val="A68A8948"/>
    <w:lvl w:ilvl="0">
      <w:start w:val="1"/>
      <w:numFmt w:val="decimal"/>
      <w:pStyle w:val="1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152A63"/>
    <w:multiLevelType w:val="singleLevel"/>
    <w:tmpl w:val="F81A99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7D1B539F"/>
    <w:multiLevelType w:val="multilevel"/>
    <w:tmpl w:val="FA5C30DA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pStyle w:val="3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63"/>
    <w:rsid w:val="00025529"/>
    <w:rsid w:val="00066CCF"/>
    <w:rsid w:val="0007672B"/>
    <w:rsid w:val="000950C7"/>
    <w:rsid w:val="000D68BB"/>
    <w:rsid w:val="00122A7E"/>
    <w:rsid w:val="0014605A"/>
    <w:rsid w:val="001F637A"/>
    <w:rsid w:val="00210DB8"/>
    <w:rsid w:val="00221C1D"/>
    <w:rsid w:val="00227D07"/>
    <w:rsid w:val="00236D8E"/>
    <w:rsid w:val="0027735C"/>
    <w:rsid w:val="002E2E20"/>
    <w:rsid w:val="00311876"/>
    <w:rsid w:val="00322075"/>
    <w:rsid w:val="00371C7C"/>
    <w:rsid w:val="003F217F"/>
    <w:rsid w:val="00405B30"/>
    <w:rsid w:val="00405C3B"/>
    <w:rsid w:val="004B6CBF"/>
    <w:rsid w:val="004C71F1"/>
    <w:rsid w:val="00522CE1"/>
    <w:rsid w:val="005368D9"/>
    <w:rsid w:val="00542FF0"/>
    <w:rsid w:val="0057680B"/>
    <w:rsid w:val="005B384A"/>
    <w:rsid w:val="0064296E"/>
    <w:rsid w:val="006944DC"/>
    <w:rsid w:val="007317E1"/>
    <w:rsid w:val="00732136"/>
    <w:rsid w:val="00771FA2"/>
    <w:rsid w:val="00773FC8"/>
    <w:rsid w:val="00784714"/>
    <w:rsid w:val="00794016"/>
    <w:rsid w:val="007F0B14"/>
    <w:rsid w:val="007F5E6F"/>
    <w:rsid w:val="0087426E"/>
    <w:rsid w:val="008E7C73"/>
    <w:rsid w:val="00990E07"/>
    <w:rsid w:val="009B1970"/>
    <w:rsid w:val="009F5463"/>
    <w:rsid w:val="00AD71A2"/>
    <w:rsid w:val="00B41B0A"/>
    <w:rsid w:val="00C1532B"/>
    <w:rsid w:val="00C745B2"/>
    <w:rsid w:val="00C921B5"/>
    <w:rsid w:val="00D54711"/>
    <w:rsid w:val="00DD6F33"/>
    <w:rsid w:val="00E836CB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B98C34"/>
  <w15:docId w15:val="{E1942D09-57D5-4B50-918B-FA40587B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6F5"/>
    <w:rPr>
      <w:rFonts w:cs="Tahoma"/>
      <w:sz w:val="22"/>
      <w:szCs w:val="22"/>
      <w:lang w:eastAsia="zh-CN" w:bidi="th-TH"/>
    </w:rPr>
  </w:style>
  <w:style w:type="paragraph" w:styleId="10">
    <w:name w:val="heading 1"/>
    <w:basedOn w:val="a"/>
    <w:next w:val="Body1"/>
    <w:qFormat/>
    <w:rsid w:val="00FD36F5"/>
    <w:pPr>
      <w:keepNext/>
      <w:numPr>
        <w:numId w:val="19"/>
      </w:numPr>
      <w:tabs>
        <w:tab w:val="left" w:pos="2552"/>
      </w:tabs>
      <w:spacing w:after="240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Body2"/>
    <w:qFormat/>
    <w:rsid w:val="00FD36F5"/>
    <w:pPr>
      <w:keepNext/>
      <w:numPr>
        <w:ilvl w:val="1"/>
        <w:numId w:val="19"/>
      </w:numPr>
      <w:spacing w:after="240"/>
      <w:jc w:val="both"/>
      <w:outlineLvl w:val="1"/>
    </w:pPr>
    <w:rPr>
      <w:b/>
      <w:bCs/>
      <w:lang w:val="en-GB"/>
    </w:rPr>
  </w:style>
  <w:style w:type="paragraph" w:styleId="3">
    <w:name w:val="heading 3"/>
    <w:basedOn w:val="a"/>
    <w:next w:val="Body3"/>
    <w:qFormat/>
    <w:rsid w:val="00FD36F5"/>
    <w:pPr>
      <w:keepNext/>
      <w:numPr>
        <w:ilvl w:val="2"/>
        <w:numId w:val="19"/>
      </w:numPr>
      <w:tabs>
        <w:tab w:val="left" w:pos="1701"/>
      </w:tabs>
      <w:spacing w:after="240"/>
      <w:outlineLvl w:val="2"/>
    </w:pPr>
    <w:rPr>
      <w:b/>
      <w:bCs/>
      <w:kern w:val="22"/>
      <w:lang w:val="en-GB"/>
    </w:rPr>
  </w:style>
  <w:style w:type="paragraph" w:styleId="4">
    <w:name w:val="heading 4"/>
    <w:basedOn w:val="a"/>
    <w:next w:val="a"/>
    <w:qFormat/>
    <w:rsid w:val="00FD36F5"/>
    <w:pPr>
      <w:keepNext/>
      <w:spacing w:after="240"/>
      <w:jc w:val="both"/>
      <w:outlineLvl w:val="3"/>
    </w:pPr>
    <w:rPr>
      <w:b/>
      <w:bCs/>
      <w:caps/>
      <w:lang w:val="en-GB"/>
    </w:rPr>
  </w:style>
  <w:style w:type="paragraph" w:styleId="5">
    <w:name w:val="heading 5"/>
    <w:basedOn w:val="a"/>
    <w:next w:val="a"/>
    <w:qFormat/>
    <w:rsid w:val="00FD36F5"/>
    <w:pPr>
      <w:tabs>
        <w:tab w:val="left" w:pos="567"/>
      </w:tabs>
      <w:spacing w:after="240"/>
      <w:outlineLvl w:val="4"/>
    </w:pPr>
    <w:rPr>
      <w:b/>
      <w:bCs/>
      <w:lang w:val="en-GB"/>
    </w:rPr>
  </w:style>
  <w:style w:type="paragraph" w:styleId="6">
    <w:name w:val="heading 6"/>
    <w:basedOn w:val="a"/>
    <w:next w:val="a"/>
    <w:qFormat/>
    <w:rsid w:val="00FD36F5"/>
    <w:pPr>
      <w:keepNext/>
      <w:spacing w:after="240"/>
      <w:jc w:val="both"/>
      <w:outlineLvl w:val="5"/>
    </w:pPr>
    <w:rPr>
      <w:b/>
      <w:bCs/>
      <w:lang w:val="en-GB"/>
    </w:rPr>
  </w:style>
  <w:style w:type="paragraph" w:styleId="7">
    <w:name w:val="heading 7"/>
    <w:basedOn w:val="a"/>
    <w:next w:val="body7"/>
    <w:qFormat/>
    <w:rsid w:val="00FD36F5"/>
    <w:pPr>
      <w:spacing w:after="240"/>
      <w:ind w:left="567"/>
      <w:outlineLvl w:val="6"/>
    </w:pPr>
    <w:rPr>
      <w:b/>
      <w:bCs/>
      <w:lang w:val="en-GB"/>
    </w:rPr>
  </w:style>
  <w:style w:type="paragraph" w:styleId="8">
    <w:name w:val="heading 8"/>
    <w:basedOn w:val="a"/>
    <w:next w:val="body8"/>
    <w:qFormat/>
    <w:rsid w:val="00FD36F5"/>
    <w:pPr>
      <w:spacing w:after="240"/>
      <w:ind w:left="1134"/>
      <w:outlineLvl w:val="7"/>
    </w:pPr>
    <w:rPr>
      <w:b/>
      <w:bCs/>
      <w:lang w:val="en-GB"/>
    </w:rPr>
  </w:style>
  <w:style w:type="paragraph" w:styleId="9">
    <w:name w:val="heading 9"/>
    <w:basedOn w:val="a"/>
    <w:next w:val="body9"/>
    <w:qFormat/>
    <w:rsid w:val="00FD36F5"/>
    <w:pPr>
      <w:spacing w:after="240"/>
      <w:outlineLvl w:val="8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Num">
    <w:name w:val="AutoNum"/>
    <w:basedOn w:val="a"/>
    <w:rsid w:val="00FD36F5"/>
    <w:pPr>
      <w:numPr>
        <w:numId w:val="1"/>
      </w:numPr>
      <w:tabs>
        <w:tab w:val="clear" w:pos="567"/>
      </w:tabs>
      <w:spacing w:after="240"/>
      <w:jc w:val="both"/>
    </w:pPr>
    <w:rPr>
      <w:lang w:val="en-GB"/>
    </w:rPr>
  </w:style>
  <w:style w:type="paragraph" w:customStyle="1" w:styleId="Body1">
    <w:name w:val="Body 1"/>
    <w:basedOn w:val="a"/>
    <w:rsid w:val="00FD36F5"/>
    <w:pPr>
      <w:ind w:left="567"/>
      <w:jc w:val="both"/>
    </w:pPr>
    <w:rPr>
      <w:lang w:val="en-GB"/>
    </w:rPr>
  </w:style>
  <w:style w:type="paragraph" w:customStyle="1" w:styleId="Body2">
    <w:name w:val="Body 2"/>
    <w:basedOn w:val="a"/>
    <w:rsid w:val="00FD36F5"/>
    <w:pPr>
      <w:ind w:left="1134"/>
      <w:jc w:val="both"/>
    </w:pPr>
    <w:rPr>
      <w:lang w:val="en-GB"/>
    </w:rPr>
  </w:style>
  <w:style w:type="paragraph" w:customStyle="1" w:styleId="Body3">
    <w:name w:val="Body 3"/>
    <w:basedOn w:val="a"/>
    <w:rsid w:val="00FD36F5"/>
    <w:pPr>
      <w:ind w:left="1701"/>
      <w:jc w:val="both"/>
    </w:pPr>
    <w:rPr>
      <w:lang w:val="en-GB"/>
    </w:rPr>
  </w:style>
  <w:style w:type="paragraph" w:customStyle="1" w:styleId="Body4">
    <w:name w:val="Body 4"/>
    <w:basedOn w:val="a"/>
    <w:rsid w:val="00FD36F5"/>
    <w:pPr>
      <w:spacing w:after="240"/>
      <w:jc w:val="both"/>
    </w:pPr>
    <w:rPr>
      <w:lang w:val="en-GB"/>
    </w:rPr>
  </w:style>
  <w:style w:type="paragraph" w:customStyle="1" w:styleId="body5">
    <w:name w:val="body 5"/>
    <w:basedOn w:val="a"/>
    <w:rsid w:val="00FD36F5"/>
    <w:pPr>
      <w:spacing w:after="240"/>
      <w:ind w:left="567"/>
      <w:jc w:val="both"/>
    </w:pPr>
    <w:rPr>
      <w:lang w:val="en-GB"/>
    </w:rPr>
  </w:style>
  <w:style w:type="paragraph" w:customStyle="1" w:styleId="body6">
    <w:name w:val="body 6"/>
    <w:basedOn w:val="a"/>
    <w:rsid w:val="00FD36F5"/>
    <w:pPr>
      <w:spacing w:after="240"/>
      <w:ind w:left="1134"/>
      <w:jc w:val="both"/>
    </w:pPr>
    <w:rPr>
      <w:lang w:val="en-GB"/>
    </w:rPr>
  </w:style>
  <w:style w:type="paragraph" w:customStyle="1" w:styleId="body7">
    <w:name w:val="body 7"/>
    <w:basedOn w:val="a"/>
    <w:rsid w:val="00FD36F5"/>
    <w:pPr>
      <w:ind w:left="567"/>
      <w:jc w:val="both"/>
    </w:pPr>
    <w:rPr>
      <w:lang w:val="en-GB"/>
    </w:rPr>
  </w:style>
  <w:style w:type="paragraph" w:customStyle="1" w:styleId="body8">
    <w:name w:val="body 8"/>
    <w:basedOn w:val="a"/>
    <w:rsid w:val="00FD36F5"/>
    <w:pPr>
      <w:ind w:left="1134"/>
      <w:jc w:val="both"/>
    </w:pPr>
    <w:rPr>
      <w:lang w:val="en-GB"/>
    </w:rPr>
  </w:style>
  <w:style w:type="paragraph" w:customStyle="1" w:styleId="body9">
    <w:name w:val="body 9"/>
    <w:basedOn w:val="a"/>
    <w:rsid w:val="00FD36F5"/>
    <w:pPr>
      <w:spacing w:after="240"/>
      <w:jc w:val="both"/>
    </w:pPr>
    <w:rPr>
      <w:lang w:val="en-GB"/>
    </w:rPr>
  </w:style>
  <w:style w:type="paragraph" w:styleId="a3">
    <w:name w:val="footer"/>
    <w:basedOn w:val="a"/>
    <w:rsid w:val="00FD36F5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4">
    <w:name w:val="header"/>
    <w:basedOn w:val="a"/>
    <w:rsid w:val="00FD36F5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5">
    <w:name w:val="Title"/>
    <w:basedOn w:val="a"/>
    <w:next w:val="a"/>
    <w:qFormat/>
    <w:rsid w:val="00FD36F5"/>
    <w:pPr>
      <w:spacing w:after="240"/>
      <w:outlineLvl w:val="0"/>
    </w:pPr>
    <w:rPr>
      <w:b/>
      <w:bCs/>
      <w:smallCaps/>
      <w:color w:val="808080"/>
      <w:kern w:val="28"/>
      <w:sz w:val="40"/>
      <w:szCs w:val="40"/>
      <w:lang w:val="en-GB"/>
    </w:rPr>
  </w:style>
  <w:style w:type="paragraph" w:styleId="1">
    <w:name w:val="toc 1"/>
    <w:basedOn w:val="a"/>
    <w:next w:val="a"/>
    <w:autoRedefine/>
    <w:semiHidden/>
    <w:rsid w:val="00FD36F5"/>
    <w:pPr>
      <w:numPr>
        <w:numId w:val="12"/>
      </w:numPr>
      <w:spacing w:before="120" w:after="120"/>
    </w:pPr>
    <w:rPr>
      <w:b/>
      <w:bCs/>
      <w:smallCaps/>
      <w:noProof/>
    </w:rPr>
  </w:style>
  <w:style w:type="paragraph" w:styleId="20">
    <w:name w:val="toc 2"/>
    <w:basedOn w:val="a"/>
    <w:next w:val="a"/>
    <w:autoRedefine/>
    <w:semiHidden/>
    <w:rsid w:val="00FD36F5"/>
    <w:rPr>
      <w:rFonts w:ascii="Tahoma" w:hAnsi="Tahoma"/>
      <w:sz w:val="16"/>
      <w:szCs w:val="16"/>
      <w:lang w:eastAsia="en-US"/>
    </w:rPr>
  </w:style>
  <w:style w:type="paragraph" w:customStyle="1" w:styleId="kaz">
    <w:name w:val="kaz"/>
    <w:basedOn w:val="2"/>
    <w:rsid w:val="00FD36F5"/>
    <w:pPr>
      <w:tabs>
        <w:tab w:val="right" w:pos="2268"/>
        <w:tab w:val="left" w:pos="2552"/>
      </w:tabs>
      <w:spacing w:before="240" w:after="0"/>
    </w:pPr>
    <w:rPr>
      <w:snapToGrid w:val="0"/>
      <w:lang w:eastAsia="en-US"/>
    </w:rPr>
  </w:style>
  <w:style w:type="paragraph" w:customStyle="1" w:styleId="negotiator">
    <w:name w:val="negotiator"/>
    <w:basedOn w:val="a"/>
    <w:rsid w:val="00FD36F5"/>
    <w:pPr>
      <w:widowControl w:val="0"/>
      <w:pBdr>
        <w:top w:val="single" w:sz="18" w:space="6" w:color="auto"/>
        <w:bottom w:val="single" w:sz="18" w:space="6" w:color="auto"/>
      </w:pBdr>
      <w:tabs>
        <w:tab w:val="left" w:pos="90"/>
        <w:tab w:val="left" w:pos="2835"/>
      </w:tabs>
      <w:spacing w:before="120" w:after="120"/>
    </w:pPr>
    <w:rPr>
      <w:rFonts w:ascii="Tahoma" w:hAnsi="Tahoma"/>
      <w:b/>
      <w:bCs/>
      <w:snapToGrid w:val="0"/>
      <w:color w:val="000000"/>
      <w:sz w:val="28"/>
      <w:szCs w:val="28"/>
      <w:lang w:eastAsia="en-US"/>
    </w:rPr>
  </w:style>
  <w:style w:type="paragraph" w:styleId="a6">
    <w:name w:val="Balloon Text"/>
    <w:basedOn w:val="a"/>
    <w:semiHidden/>
    <w:rsid w:val="00990E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FORM LETTER OF INDEMNITY TO BE GIVEN IN RETURN FOR DELIVERING CARGO WITHOUT PRODUCTION OF THE ORIGINAL BILL OF LADING</vt:lpstr>
      <vt:lpstr>STANDARD FORM LETTER OF INDEMNITY TO BE GIVEN IN RETURN FOR DELIVERING CARGO WITHOUT PRODUCTION OF THE ORIGINAL BILL OF LADING</vt:lpstr>
    </vt:vector>
  </TitlesOfParts>
  <Company>West Of England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 TO BE GIVEN IN RETURN FOR DELIVERING CARGO WITHOUT PRODUCTION OF THE ORIGINAL BILL OF LADING</dc:title>
  <dc:creator>Lau1w</dc:creator>
  <cp:lastModifiedBy>HAS112</cp:lastModifiedBy>
  <cp:revision>9</cp:revision>
  <cp:lastPrinted>2019-04-05T09:00:00Z</cp:lastPrinted>
  <dcterms:created xsi:type="dcterms:W3CDTF">2019-04-05T08:54:00Z</dcterms:created>
  <dcterms:modified xsi:type="dcterms:W3CDTF">2019-04-09T01:05:00Z</dcterms:modified>
</cp:coreProperties>
</file>